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4FA" w:rsidRPr="00593411" w:rsidRDefault="00D10E1D" w:rsidP="002B74FA">
      <w:pPr>
        <w:jc w:val="center"/>
        <w:rPr>
          <w:rFonts w:ascii="Georgia" w:hAnsi="Georgia"/>
          <w:b/>
          <w:bCs/>
          <w:color w:val="7030A0"/>
          <w:sz w:val="44"/>
          <w:szCs w:val="36"/>
          <w:u w:color="7030A0"/>
        </w:rPr>
      </w:pPr>
      <w:r>
        <w:rPr>
          <w:rFonts w:ascii="Georgia" w:hAnsi="Georgia"/>
          <w:b/>
          <w:bCs/>
          <w:noProof/>
          <w:color w:val="7030A0"/>
          <w:sz w:val="44"/>
          <w:szCs w:val="36"/>
          <w:u w:color="7030A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-290195</wp:posOffset>
            </wp:positionH>
            <wp:positionV relativeFrom="paragraph">
              <wp:posOffset>-45720</wp:posOffset>
            </wp:positionV>
            <wp:extent cx="2038350" cy="1322705"/>
            <wp:effectExtent l="19050" t="38100" r="0" b="48895"/>
            <wp:wrapSquare wrapText="bothSides"/>
            <wp:docPr id="2" name="Рисунок 2" descr="C:\Users\Administrator\Desktop\Plakaty\pasyon ni jes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Plakaty\pasyon ni jesu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68117">
                      <a:off x="0" y="0"/>
                      <a:ext cx="2038350" cy="132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74FA" w:rsidRPr="00593411">
        <w:rPr>
          <w:rFonts w:ascii="Georgia" w:hAnsi="Georgia"/>
          <w:b/>
          <w:bCs/>
          <w:color w:val="7030A0"/>
          <w:sz w:val="44"/>
          <w:szCs w:val="36"/>
          <w:u w:color="7030A0"/>
        </w:rPr>
        <w:t>Великий Пост 2018</w:t>
      </w:r>
    </w:p>
    <w:p w:rsidR="002B74FA" w:rsidRDefault="002B74FA" w:rsidP="002B74FA">
      <w:pPr>
        <w:jc w:val="both"/>
        <w:rPr>
          <w:rFonts w:ascii="Georgia" w:eastAsia="Georgia" w:hAnsi="Georgia" w:cs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Катехетическая Комиссия Преображенской Епархии предлагает пережить Великий пост под девизом:</w:t>
      </w:r>
      <w:r w:rsidR="00C619E9" w:rsidRPr="00C619E9">
        <w:rPr>
          <w:noProof/>
        </w:rPr>
        <w:t xml:space="preserve"> </w:t>
      </w:r>
    </w:p>
    <w:p w:rsidR="00D10E1D" w:rsidRDefault="00D10E1D" w:rsidP="002B74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Georgia" w:eastAsia="Times New Roman" w:hAnsi="Georgia" w:cs="Arial"/>
          <w:b/>
          <w:bCs/>
          <w:color w:val="990000"/>
          <w:sz w:val="36"/>
          <w:szCs w:val="27"/>
          <w:bdr w:val="none" w:sz="0" w:space="0" w:color="auto"/>
          <w:lang w:val="pl-PL"/>
        </w:rPr>
      </w:pPr>
    </w:p>
    <w:p w:rsidR="002B74FA" w:rsidRPr="00593411" w:rsidRDefault="002B74FA" w:rsidP="002B74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Georgia" w:eastAsia="Times New Roman" w:hAnsi="Georgia" w:cs="Times New Roman"/>
          <w:color w:val="auto"/>
          <w:sz w:val="36"/>
          <w:szCs w:val="24"/>
          <w:bdr w:val="none" w:sz="0" w:space="0" w:color="auto"/>
        </w:rPr>
      </w:pPr>
      <w:r w:rsidRPr="00593411">
        <w:rPr>
          <w:rFonts w:ascii="Georgia" w:eastAsia="Times New Roman" w:hAnsi="Georgia" w:cs="Arial"/>
          <w:b/>
          <w:bCs/>
          <w:color w:val="990000"/>
          <w:sz w:val="36"/>
          <w:szCs w:val="27"/>
          <w:bdr w:val="none" w:sz="0" w:space="0" w:color="auto"/>
        </w:rPr>
        <w:t xml:space="preserve">Приходящий ко Мне не будет </w:t>
      </w:r>
      <w:r w:rsidR="001D60F6">
        <w:rPr>
          <w:rFonts w:ascii="Georgia" w:eastAsia="Times New Roman" w:hAnsi="Georgia" w:cs="Arial"/>
          <w:b/>
          <w:bCs/>
          <w:color w:val="990000"/>
          <w:sz w:val="36"/>
          <w:szCs w:val="27"/>
          <w:bdr w:val="none" w:sz="0" w:space="0" w:color="auto"/>
        </w:rPr>
        <w:t>алкать</w:t>
      </w:r>
      <w:r>
        <w:rPr>
          <w:rFonts w:ascii="Georgia" w:eastAsia="Times New Roman" w:hAnsi="Georgia" w:cs="Arial"/>
          <w:b/>
          <w:bCs/>
          <w:color w:val="990000"/>
          <w:sz w:val="36"/>
          <w:szCs w:val="27"/>
          <w:bdr w:val="none" w:sz="0" w:space="0" w:color="auto"/>
        </w:rPr>
        <w:t>.</w:t>
      </w:r>
    </w:p>
    <w:p w:rsidR="002B74FA" w:rsidRPr="005369DD" w:rsidRDefault="002B74FA" w:rsidP="002B74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Georgia" w:eastAsia="Times New Roman" w:hAnsi="Georgia" w:cs="Arial"/>
          <w:b/>
          <w:bCs/>
          <w:color w:val="990000"/>
          <w:sz w:val="28"/>
          <w:szCs w:val="27"/>
          <w:bdr w:val="none" w:sz="0" w:space="0" w:color="auto"/>
        </w:rPr>
      </w:pPr>
      <w:r>
        <w:rPr>
          <w:rFonts w:ascii="Georgia" w:eastAsia="Times New Roman" w:hAnsi="Georgia" w:cs="Arial"/>
          <w:b/>
          <w:bCs/>
          <w:color w:val="990000"/>
          <w:sz w:val="28"/>
          <w:szCs w:val="27"/>
          <w:bdr w:val="none" w:sz="0" w:space="0" w:color="auto"/>
        </w:rPr>
        <w:t xml:space="preserve">                                                                                                                    </w:t>
      </w:r>
      <w:r w:rsidRPr="00593411">
        <w:rPr>
          <w:rFonts w:ascii="Georgia" w:eastAsia="Times New Roman" w:hAnsi="Georgia" w:cs="Arial"/>
          <w:b/>
          <w:bCs/>
          <w:color w:val="990000"/>
          <w:sz w:val="28"/>
          <w:szCs w:val="27"/>
          <w:bdr w:val="none" w:sz="0" w:space="0" w:color="auto"/>
        </w:rPr>
        <w:t>Ин 6,35</w:t>
      </w:r>
    </w:p>
    <w:p w:rsidR="002B74FA" w:rsidRPr="005369DD" w:rsidRDefault="002B74FA" w:rsidP="002B74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Georgia" w:eastAsia="Times New Roman" w:hAnsi="Georgia" w:cs="Arial"/>
          <w:color w:val="222222"/>
          <w:sz w:val="28"/>
          <w:szCs w:val="24"/>
          <w:bdr w:val="none" w:sz="0" w:space="0" w:color="auto"/>
        </w:rPr>
      </w:pPr>
    </w:p>
    <w:p w:rsidR="002B74FA" w:rsidRPr="002B74FA" w:rsidRDefault="002B74FA" w:rsidP="002B74FA">
      <w:pPr>
        <w:jc w:val="both"/>
        <w:rPr>
          <w:rFonts w:ascii="Georgia" w:hAnsi="Georgia"/>
          <w:b/>
          <w:iCs/>
          <w:color w:val="C00000"/>
          <w:sz w:val="28"/>
          <w:szCs w:val="24"/>
          <w:u w:color="C00000"/>
        </w:rPr>
      </w:pPr>
      <w:r w:rsidRPr="00593411">
        <w:rPr>
          <w:rFonts w:ascii="Georgia" w:hAnsi="Georgia"/>
          <w:iCs/>
          <w:color w:val="auto"/>
          <w:sz w:val="28"/>
          <w:szCs w:val="24"/>
          <w:u w:color="C00000"/>
        </w:rPr>
        <w:t xml:space="preserve">В этот литургический период мы хотим, распознавая знаки времени,  «ударить» в то, что для нас важнее всего и то, о чем нам часто напоминает в последнее время Папа Франциск. Он говорит не только в своем послании на Великий пост, где он размышляет над тем, что нам делать, чтобы не охладеть в любви, но и во время своих </w:t>
      </w:r>
      <w:proofErr w:type="spellStart"/>
      <w:r w:rsidRPr="00593411">
        <w:rPr>
          <w:rFonts w:ascii="Georgia" w:hAnsi="Georgia"/>
          <w:iCs/>
          <w:color w:val="auto"/>
          <w:sz w:val="28"/>
          <w:szCs w:val="24"/>
          <w:u w:color="C00000"/>
        </w:rPr>
        <w:t>катехез</w:t>
      </w:r>
      <w:proofErr w:type="spellEnd"/>
      <w:r w:rsidRPr="00593411">
        <w:rPr>
          <w:rFonts w:ascii="Georgia" w:hAnsi="Georgia"/>
          <w:iCs/>
          <w:color w:val="auto"/>
          <w:sz w:val="28"/>
          <w:szCs w:val="24"/>
          <w:u w:color="C00000"/>
        </w:rPr>
        <w:t xml:space="preserve"> на общих аудиенциях. </w:t>
      </w:r>
      <w:r w:rsidRPr="00FC75B3">
        <w:rPr>
          <w:rFonts w:ascii="Georgia" w:hAnsi="Georgia"/>
          <w:iCs/>
          <w:color w:val="C00000"/>
          <w:sz w:val="28"/>
          <w:szCs w:val="24"/>
          <w:u w:color="C00000"/>
        </w:rPr>
        <w:t xml:space="preserve">Речь идет о Евхаристии. </w:t>
      </w:r>
    </w:p>
    <w:p w:rsidR="002B74FA" w:rsidRPr="00FC75B3" w:rsidRDefault="002B74FA" w:rsidP="002B74FA">
      <w:pPr>
        <w:jc w:val="both"/>
        <w:rPr>
          <w:rFonts w:ascii="Georgia" w:hAnsi="Georgia"/>
          <w:iCs/>
          <w:color w:val="auto"/>
          <w:sz w:val="28"/>
          <w:szCs w:val="24"/>
          <w:u w:color="C00000"/>
        </w:rPr>
      </w:pPr>
      <w:r>
        <w:rPr>
          <w:rFonts w:ascii="Georgia" w:hAnsi="Georgia"/>
          <w:iCs/>
          <w:color w:val="auto"/>
          <w:sz w:val="28"/>
          <w:szCs w:val="24"/>
          <w:u w:color="C00000"/>
        </w:rPr>
        <w:t xml:space="preserve">По-настоящему </w:t>
      </w:r>
      <w:r w:rsidRPr="00593411">
        <w:rPr>
          <w:rFonts w:ascii="Georgia" w:hAnsi="Georgia"/>
          <w:iCs/>
          <w:color w:val="auto"/>
          <w:sz w:val="28"/>
          <w:szCs w:val="24"/>
          <w:u w:color="C00000"/>
        </w:rPr>
        <w:t xml:space="preserve">многие </w:t>
      </w:r>
      <w:r>
        <w:rPr>
          <w:rFonts w:ascii="Georgia" w:hAnsi="Georgia"/>
          <w:iCs/>
          <w:color w:val="auto"/>
          <w:sz w:val="28"/>
          <w:szCs w:val="24"/>
          <w:u w:color="C00000"/>
        </w:rPr>
        <w:t xml:space="preserve">люди </w:t>
      </w:r>
      <w:r w:rsidRPr="00593411">
        <w:rPr>
          <w:rFonts w:ascii="Georgia" w:hAnsi="Georgia"/>
          <w:iCs/>
          <w:color w:val="auto"/>
          <w:sz w:val="28"/>
          <w:szCs w:val="24"/>
          <w:u w:color="C00000"/>
        </w:rPr>
        <w:t xml:space="preserve">не знают, </w:t>
      </w:r>
      <w:r>
        <w:rPr>
          <w:rFonts w:ascii="Georgia" w:hAnsi="Georgia"/>
          <w:iCs/>
          <w:color w:val="auto"/>
          <w:sz w:val="28"/>
          <w:szCs w:val="24"/>
          <w:u w:color="C00000"/>
        </w:rPr>
        <w:t xml:space="preserve">не </w:t>
      </w:r>
      <w:r w:rsidR="00C01D34">
        <w:rPr>
          <w:rFonts w:ascii="Georgia" w:hAnsi="Georgia"/>
          <w:iCs/>
          <w:color w:val="auto"/>
          <w:sz w:val="28"/>
          <w:szCs w:val="24"/>
          <w:u w:color="C00000"/>
        </w:rPr>
        <w:t>понимают,</w:t>
      </w:r>
      <w:r>
        <w:rPr>
          <w:rFonts w:ascii="Georgia" w:hAnsi="Georgia"/>
          <w:iCs/>
          <w:color w:val="auto"/>
          <w:sz w:val="28"/>
          <w:szCs w:val="24"/>
          <w:u w:color="C00000"/>
        </w:rPr>
        <w:t xml:space="preserve"> </w:t>
      </w:r>
      <w:r w:rsidRPr="00593411">
        <w:rPr>
          <w:rFonts w:ascii="Georgia" w:hAnsi="Georgia"/>
          <w:iCs/>
          <w:color w:val="auto"/>
          <w:sz w:val="28"/>
          <w:szCs w:val="24"/>
          <w:u w:color="C00000"/>
        </w:rPr>
        <w:t xml:space="preserve">чем является Евхаристия. </w:t>
      </w:r>
      <w:r w:rsidRPr="005369DD">
        <w:rPr>
          <w:rFonts w:ascii="Georgia" w:hAnsi="Georgia"/>
          <w:iCs/>
          <w:color w:val="auto"/>
          <w:sz w:val="28"/>
          <w:szCs w:val="24"/>
          <w:u w:color="C00000"/>
        </w:rPr>
        <w:t xml:space="preserve">         </w:t>
      </w:r>
    </w:p>
    <w:p w:rsidR="002B74FA" w:rsidRPr="00593411" w:rsidRDefault="002B74FA" w:rsidP="002B74FA">
      <w:pPr>
        <w:jc w:val="both"/>
        <w:rPr>
          <w:rFonts w:ascii="Georgia" w:hAnsi="Georgia"/>
          <w:iCs/>
          <w:color w:val="auto"/>
          <w:sz w:val="28"/>
          <w:szCs w:val="24"/>
          <w:u w:color="C00000"/>
        </w:rPr>
      </w:pPr>
      <w:r w:rsidRPr="00593411">
        <w:rPr>
          <w:rFonts w:ascii="Georgia" w:hAnsi="Georgia"/>
          <w:iCs/>
          <w:color w:val="auto"/>
          <w:sz w:val="28"/>
          <w:szCs w:val="24"/>
          <w:u w:color="C00000"/>
        </w:rPr>
        <w:t xml:space="preserve">В своем послании Папа приглашает к сознательному и глубокому переживанию Евхаристии. И переживание будет таким, если мы сможем распознавать – «читать»,   знаки в литургии. </w:t>
      </w:r>
      <w:bookmarkStart w:id="0" w:name="_GoBack"/>
      <w:bookmarkEnd w:id="0"/>
    </w:p>
    <w:p w:rsidR="002B74FA" w:rsidRDefault="002B74FA" w:rsidP="002B74FA">
      <w:pPr>
        <w:jc w:val="both"/>
        <w:rPr>
          <w:rFonts w:ascii="Georgia" w:hAnsi="Georgia"/>
          <w:iCs/>
          <w:color w:val="auto"/>
          <w:sz w:val="28"/>
          <w:szCs w:val="24"/>
          <w:u w:color="C00000"/>
        </w:rPr>
      </w:pPr>
      <w:r w:rsidRPr="00593411">
        <w:rPr>
          <w:rFonts w:ascii="Georgia" w:hAnsi="Georgia"/>
          <w:iCs/>
          <w:color w:val="auto"/>
          <w:sz w:val="28"/>
          <w:szCs w:val="24"/>
          <w:u w:color="C00000"/>
        </w:rPr>
        <w:t xml:space="preserve">Каждую неделю хотим присоединять </w:t>
      </w:r>
      <w:proofErr w:type="spellStart"/>
      <w:r w:rsidRPr="00593411">
        <w:rPr>
          <w:rFonts w:ascii="Georgia" w:hAnsi="Georgia"/>
          <w:iCs/>
          <w:color w:val="auto"/>
          <w:sz w:val="28"/>
          <w:szCs w:val="24"/>
          <w:u w:color="C00000"/>
        </w:rPr>
        <w:t>катехезу</w:t>
      </w:r>
      <w:proofErr w:type="spellEnd"/>
      <w:r w:rsidRPr="00593411">
        <w:rPr>
          <w:rFonts w:ascii="Georgia" w:hAnsi="Georgia"/>
          <w:iCs/>
          <w:color w:val="auto"/>
          <w:sz w:val="28"/>
          <w:szCs w:val="24"/>
          <w:u w:color="C00000"/>
        </w:rPr>
        <w:t xml:space="preserve"> Папы о Евхаристии. </w:t>
      </w:r>
    </w:p>
    <w:p w:rsidR="002B74FA" w:rsidRPr="002860E8" w:rsidRDefault="002B74FA" w:rsidP="002B74FA">
      <w:pPr>
        <w:jc w:val="both"/>
        <w:rPr>
          <w:rFonts w:ascii="Georgia" w:hAnsi="Georgia"/>
          <w:i/>
          <w:iCs/>
          <w:color w:val="C00000"/>
          <w:sz w:val="28"/>
          <w:szCs w:val="24"/>
          <w:u w:color="C00000"/>
        </w:rPr>
      </w:pPr>
      <w:r w:rsidRPr="002860E8">
        <w:rPr>
          <w:rFonts w:ascii="Georgia" w:hAnsi="Georgia"/>
          <w:i/>
          <w:iCs/>
          <w:color w:val="C00000"/>
          <w:sz w:val="28"/>
          <w:szCs w:val="24"/>
          <w:u w:color="C00000"/>
        </w:rPr>
        <w:t xml:space="preserve">По традиции Великий пост – это время подготовки </w:t>
      </w:r>
      <w:proofErr w:type="spellStart"/>
      <w:r w:rsidRPr="002860E8">
        <w:rPr>
          <w:rFonts w:ascii="Georgia" w:hAnsi="Georgia"/>
          <w:i/>
          <w:iCs/>
          <w:color w:val="C00000"/>
          <w:sz w:val="28"/>
          <w:szCs w:val="24"/>
          <w:u w:color="C00000"/>
        </w:rPr>
        <w:t>катехуменов</w:t>
      </w:r>
      <w:proofErr w:type="spellEnd"/>
      <w:r w:rsidRPr="002860E8">
        <w:rPr>
          <w:rFonts w:ascii="Georgia" w:hAnsi="Georgia"/>
          <w:i/>
          <w:iCs/>
          <w:color w:val="C00000"/>
          <w:sz w:val="28"/>
          <w:szCs w:val="24"/>
          <w:u w:color="C00000"/>
        </w:rPr>
        <w:t xml:space="preserve"> к тому моменту</w:t>
      </w:r>
      <w:r w:rsidRPr="002860E8">
        <w:rPr>
          <w:rFonts w:ascii="Georgia" w:hAnsi="Georgia"/>
          <w:i/>
          <w:iCs/>
          <w:color w:val="auto"/>
          <w:sz w:val="28"/>
          <w:szCs w:val="24"/>
          <w:u w:color="C00000"/>
        </w:rPr>
        <w:t>,</w:t>
      </w:r>
      <w:r w:rsidRPr="00593411">
        <w:rPr>
          <w:rFonts w:ascii="Georgia" w:hAnsi="Georgia"/>
          <w:iCs/>
          <w:color w:val="auto"/>
          <w:sz w:val="28"/>
          <w:szCs w:val="24"/>
          <w:u w:color="C00000"/>
        </w:rPr>
        <w:t xml:space="preserve"> когда они войдут в реальность Божьего присутствия через Таинство крещения.  Подготовка совершалась и продолжает совершаться через Слово Божье. </w:t>
      </w:r>
      <w:r>
        <w:rPr>
          <w:rFonts w:ascii="Georgia" w:hAnsi="Georgia"/>
          <w:iCs/>
          <w:color w:val="auto"/>
          <w:sz w:val="28"/>
          <w:szCs w:val="24"/>
          <w:u w:color="C00000"/>
        </w:rPr>
        <w:t xml:space="preserve">        </w:t>
      </w:r>
      <w:r w:rsidRPr="00593411">
        <w:rPr>
          <w:rFonts w:ascii="Georgia" w:hAnsi="Georgia"/>
          <w:iCs/>
          <w:color w:val="auto"/>
          <w:sz w:val="28"/>
          <w:szCs w:val="24"/>
          <w:u w:color="C00000"/>
        </w:rPr>
        <w:t xml:space="preserve">Поэтому Катехетическая Комиссия поставила себе задачу совершать ежедневное жизненное странствие, вслушиваясь в Слово Христа. </w:t>
      </w:r>
      <w:r w:rsidRPr="002860E8">
        <w:rPr>
          <w:rFonts w:ascii="Georgia" w:hAnsi="Georgia"/>
          <w:i/>
          <w:iCs/>
          <w:color w:val="C00000"/>
          <w:sz w:val="28"/>
          <w:szCs w:val="24"/>
          <w:u w:color="C00000"/>
        </w:rPr>
        <w:t xml:space="preserve">Чтобы лучше пройти этот путь и глубже принять Божье Слово, мы приготовили на каждый день комментарии к Евангелию. </w:t>
      </w:r>
    </w:p>
    <w:p w:rsidR="002B74FA" w:rsidRPr="00593411" w:rsidRDefault="002B74FA" w:rsidP="002B74FA">
      <w:pPr>
        <w:jc w:val="both"/>
        <w:rPr>
          <w:rFonts w:ascii="Georgia" w:hAnsi="Georgia"/>
          <w:iCs/>
          <w:color w:val="auto"/>
          <w:sz w:val="28"/>
          <w:szCs w:val="24"/>
          <w:u w:color="C00000"/>
        </w:rPr>
      </w:pPr>
      <w:r w:rsidRPr="00593411">
        <w:rPr>
          <w:rFonts w:ascii="Georgia" w:hAnsi="Georgia"/>
          <w:iCs/>
          <w:color w:val="auto"/>
          <w:sz w:val="28"/>
          <w:szCs w:val="24"/>
          <w:u w:color="C00000"/>
        </w:rPr>
        <w:t xml:space="preserve">Пусть это  период литургического года послужит укреплению отношений с Иисусом в Пресвятом Таинстве. </w:t>
      </w:r>
    </w:p>
    <w:p w:rsidR="002B74FA" w:rsidRPr="00593411" w:rsidRDefault="002B74FA" w:rsidP="002B74FA">
      <w:pPr>
        <w:jc w:val="both"/>
        <w:rPr>
          <w:rFonts w:ascii="Georgia" w:hAnsi="Georgia"/>
          <w:iCs/>
          <w:color w:val="auto"/>
          <w:sz w:val="28"/>
          <w:szCs w:val="24"/>
          <w:u w:color="C00000"/>
        </w:rPr>
      </w:pPr>
      <w:r w:rsidRPr="00593411">
        <w:rPr>
          <w:rFonts w:ascii="Georgia" w:hAnsi="Georgia"/>
          <w:iCs/>
          <w:color w:val="auto"/>
          <w:sz w:val="28"/>
          <w:szCs w:val="24"/>
          <w:u w:color="C00000"/>
        </w:rPr>
        <w:t>Не забыли мы и о самых младших. Для них  приготовлена специальная программа, с которой мы хотим вас познакомить.</w:t>
      </w:r>
    </w:p>
    <w:p w:rsidR="002B74FA" w:rsidRPr="00593411" w:rsidRDefault="002B74FA" w:rsidP="002B74FA">
      <w:pPr>
        <w:jc w:val="both"/>
        <w:rPr>
          <w:rFonts w:ascii="Georgia" w:hAnsi="Georgia"/>
          <w:b/>
          <w:bCs/>
          <w:color w:val="auto"/>
          <w:sz w:val="32"/>
          <w:szCs w:val="28"/>
        </w:rPr>
      </w:pPr>
    </w:p>
    <w:p w:rsidR="002B74FA" w:rsidRPr="002B74FA" w:rsidRDefault="002B74FA" w:rsidP="002B74FA">
      <w:pPr>
        <w:jc w:val="both"/>
        <w:rPr>
          <w:rFonts w:ascii="Georgia" w:hAnsi="Georgia"/>
          <w:bCs/>
          <w:i/>
          <w:sz w:val="28"/>
          <w:szCs w:val="28"/>
        </w:rPr>
      </w:pPr>
      <w:r w:rsidRPr="002B74FA">
        <w:rPr>
          <w:rFonts w:ascii="Georgia" w:hAnsi="Georgia"/>
          <w:bCs/>
          <w:i/>
          <w:sz w:val="28"/>
          <w:szCs w:val="28"/>
        </w:rPr>
        <w:t>Катехетическая Комиссия Преображенской Епархии</w:t>
      </w:r>
    </w:p>
    <w:p w:rsidR="00C7790D" w:rsidRDefault="00C7790D"/>
    <w:sectPr w:rsidR="00C7790D" w:rsidSect="002B74FA">
      <w:pgSz w:w="11906" w:h="16838" w:code="9"/>
      <w:pgMar w:top="432" w:right="432" w:bottom="432" w:left="576" w:header="720" w:footer="720" w:gutter="0"/>
      <w:pgBorders w:offsetFrom="page">
        <w:top w:val="triangles" w:sz="17" w:space="8" w:color="7030A0"/>
        <w:left w:val="triangles" w:sz="17" w:space="8" w:color="7030A0"/>
        <w:bottom w:val="triangles" w:sz="17" w:space="8" w:color="7030A0"/>
        <w:right w:val="triangles" w:sz="17" w:space="8" w:color="7030A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4FA"/>
    <w:rsid w:val="001D60F6"/>
    <w:rsid w:val="002B74FA"/>
    <w:rsid w:val="00325342"/>
    <w:rsid w:val="003874BB"/>
    <w:rsid w:val="003B66C6"/>
    <w:rsid w:val="008667CF"/>
    <w:rsid w:val="00C01D34"/>
    <w:rsid w:val="00C619E9"/>
    <w:rsid w:val="00C7790D"/>
    <w:rsid w:val="00D1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67FD1-44FF-411B-A662-B4D468E2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2B74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9E9"/>
    <w:rPr>
      <w:rFonts w:ascii="Tahoma" w:eastAsia="Calibri" w:hAnsi="Tahoma" w:cs="Tahoma"/>
      <w:color w:val="000000"/>
      <w:sz w:val="16"/>
      <w:szCs w:val="16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Paulus</cp:lastModifiedBy>
  <cp:revision>2</cp:revision>
  <dcterms:created xsi:type="dcterms:W3CDTF">2018-02-13T03:26:00Z</dcterms:created>
  <dcterms:modified xsi:type="dcterms:W3CDTF">2018-02-13T20:13:00Z</dcterms:modified>
</cp:coreProperties>
</file>