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5DA" w:rsidRDefault="00A20846" w:rsidP="002D65DA">
      <w:pPr>
        <w:spacing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EED630" wp14:editId="1C9BAF94">
            <wp:simplePos x="0" y="0"/>
            <wp:positionH relativeFrom="column">
              <wp:posOffset>-76835</wp:posOffset>
            </wp:positionH>
            <wp:positionV relativeFrom="paragraph">
              <wp:posOffset>-245110</wp:posOffset>
            </wp:positionV>
            <wp:extent cx="1967230" cy="1887220"/>
            <wp:effectExtent l="0" t="0" r="0" b="0"/>
            <wp:wrapThrough wrapText="bothSides">
              <wp:wrapPolygon edited="0">
                <wp:start x="0" y="0"/>
                <wp:lineTo x="0" y="21367"/>
                <wp:lineTo x="21335" y="21367"/>
                <wp:lineTo x="21335" y="0"/>
                <wp:lineTo x="0" y="0"/>
              </wp:wrapPolygon>
            </wp:wrapThrough>
            <wp:docPr id="1" name="Рисунок 1" descr="D:\Рабочий стол\Лого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Лого 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D65DA">
        <w:rPr>
          <w:rFonts w:ascii="Times New Roman" w:hAnsi="Times New Roman" w:cs="Times New Roman"/>
          <w:color w:val="002060"/>
          <w:sz w:val="28"/>
          <w:szCs w:val="28"/>
        </w:rPr>
        <w:t>Катехетическая</w:t>
      </w:r>
      <w:proofErr w:type="spellEnd"/>
      <w:r w:rsidR="002D65DA">
        <w:rPr>
          <w:rFonts w:ascii="Times New Roman" w:hAnsi="Times New Roman" w:cs="Times New Roman"/>
          <w:color w:val="002060"/>
          <w:sz w:val="28"/>
          <w:szCs w:val="28"/>
        </w:rPr>
        <w:t xml:space="preserve"> Комиссия</w:t>
      </w:r>
    </w:p>
    <w:p w:rsidR="002D65DA" w:rsidRDefault="00A20846" w:rsidP="002D65DA">
      <w:pPr>
        <w:spacing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A2084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D65DA">
        <w:rPr>
          <w:rFonts w:ascii="Times New Roman" w:hAnsi="Times New Roman" w:cs="Times New Roman"/>
          <w:color w:val="002060"/>
          <w:sz w:val="28"/>
          <w:szCs w:val="28"/>
        </w:rPr>
        <w:t>Епархии Преображения Господня в Новосибирске</w:t>
      </w:r>
    </w:p>
    <w:p w:rsidR="00A20846" w:rsidRPr="00A20846" w:rsidRDefault="002D65DA" w:rsidP="00A20846">
      <w:pPr>
        <w:spacing w:line="240" w:lineRule="auto"/>
        <w:jc w:val="right"/>
        <w:rPr>
          <w:rFonts w:ascii="Times New Roman" w:hAnsi="Times New Roman" w:cs="Times New Roman"/>
          <w:i/>
          <w:color w:val="002060"/>
          <w:sz w:val="28"/>
        </w:rPr>
      </w:pPr>
      <w:r>
        <w:rPr>
          <w:rFonts w:ascii="Times New Roman" w:hAnsi="Times New Roman" w:cs="Times New Roman"/>
          <w:i/>
          <w:color w:val="002060"/>
        </w:rPr>
        <w:t xml:space="preserve">netkatecheza@gmail.com </w:t>
      </w:r>
      <w:proofErr w:type="spellStart"/>
      <w:r>
        <w:rPr>
          <w:rFonts w:ascii="Times New Roman" w:hAnsi="Times New Roman" w:cs="Times New Roman"/>
          <w:i/>
          <w:color w:val="002060"/>
        </w:rPr>
        <w:t>tel</w:t>
      </w:r>
      <w:proofErr w:type="spellEnd"/>
      <w:r>
        <w:rPr>
          <w:rFonts w:ascii="Times New Roman" w:hAnsi="Times New Roman" w:cs="Times New Roman"/>
          <w:i/>
          <w:color w:val="002060"/>
        </w:rPr>
        <w:t xml:space="preserve">. 89235246715                                        </w:t>
      </w:r>
      <w:bookmarkStart w:id="0" w:name="_GoBack"/>
      <w:r>
        <w:rPr>
          <w:rFonts w:ascii="Times New Roman" w:hAnsi="Times New Roman" w:cs="Times New Roman"/>
          <w:i/>
          <w:color w:val="002060"/>
          <w:sz w:val="28"/>
        </w:rPr>
        <w:t>___________________</w:t>
      </w:r>
      <w:r w:rsidRPr="002D65DA">
        <w:rPr>
          <w:rFonts w:ascii="Times New Roman" w:hAnsi="Times New Roman" w:cs="Times New Roman"/>
          <w:i/>
          <w:color w:val="002060"/>
          <w:sz w:val="2"/>
        </w:rPr>
        <w:t>______</w:t>
      </w:r>
      <w:r>
        <w:rPr>
          <w:rFonts w:ascii="Times New Roman" w:hAnsi="Times New Roman" w:cs="Times New Roman"/>
          <w:i/>
          <w:color w:val="002060"/>
          <w:sz w:val="28"/>
        </w:rPr>
        <w:t>_____________________</w:t>
      </w:r>
    </w:p>
    <w:bookmarkEnd w:id="0"/>
    <w:p w:rsidR="00A20846" w:rsidRDefault="00A20846" w:rsidP="00A20846">
      <w:pPr>
        <w:spacing w:line="240" w:lineRule="auto"/>
        <w:ind w:left="3540" w:firstLine="708"/>
        <w:jc w:val="right"/>
        <w:rPr>
          <w:rFonts w:ascii="Times New Roman" w:hAnsi="Times New Roman" w:cs="Times New Roman"/>
        </w:rPr>
      </w:pPr>
    </w:p>
    <w:p w:rsidR="00A20846" w:rsidRPr="00A20846" w:rsidRDefault="00A20846" w:rsidP="00A20846">
      <w:pPr>
        <w:spacing w:line="240" w:lineRule="auto"/>
        <w:ind w:left="3540" w:firstLine="708"/>
        <w:jc w:val="right"/>
        <w:rPr>
          <w:rFonts w:ascii="Times New Roman" w:hAnsi="Times New Roman" w:cs="Times New Roman"/>
          <w:i/>
          <w:color w:val="002060"/>
          <w:sz w:val="28"/>
        </w:rPr>
      </w:pPr>
      <w:r w:rsidRPr="00A20846">
        <w:rPr>
          <w:rFonts w:ascii="Times New Roman" w:hAnsi="Times New Roman" w:cs="Times New Roman"/>
        </w:rPr>
        <w:t>Кемерово 02.03.20</w:t>
      </w:r>
      <w:r w:rsidR="008E7D19">
        <w:rPr>
          <w:rFonts w:ascii="Times New Roman" w:hAnsi="Times New Roman" w:cs="Times New Roman"/>
        </w:rPr>
        <w:t>1</w:t>
      </w:r>
      <w:r w:rsidRPr="00A20846">
        <w:rPr>
          <w:rFonts w:ascii="Times New Roman" w:hAnsi="Times New Roman" w:cs="Times New Roman"/>
        </w:rPr>
        <w:t>9</w:t>
      </w:r>
      <w:r w:rsidR="002D65DA" w:rsidRPr="00A20846">
        <w:rPr>
          <w:rFonts w:ascii="Times New Roman" w:hAnsi="Times New Roman" w:cs="Times New Roman"/>
        </w:rPr>
        <w:t xml:space="preserve"> </w:t>
      </w:r>
    </w:p>
    <w:p w:rsidR="006A01FA" w:rsidRPr="002D65DA" w:rsidRDefault="006A01FA" w:rsidP="002D65DA">
      <w:pPr>
        <w:pStyle w:val="a3"/>
        <w:shd w:val="clear" w:color="auto" w:fill="FFFFFF"/>
        <w:rPr>
          <w:color w:val="000000"/>
        </w:rPr>
      </w:pPr>
      <w:r w:rsidRPr="002D65DA">
        <w:rPr>
          <w:color w:val="000000"/>
        </w:rPr>
        <w:t xml:space="preserve">Дорогие отцы-священники, сёстры-монахини, катехизаторы и родители! </w:t>
      </w:r>
    </w:p>
    <w:p w:rsidR="00A438B2" w:rsidRPr="002D65DA" w:rsidRDefault="006A01FA" w:rsidP="002D65DA">
      <w:pPr>
        <w:pStyle w:val="a3"/>
        <w:shd w:val="clear" w:color="auto" w:fill="FFFFFF"/>
        <w:jc w:val="both"/>
        <w:rPr>
          <w:color w:val="000000"/>
        </w:rPr>
      </w:pPr>
      <w:r w:rsidRPr="002D65DA">
        <w:rPr>
          <w:color w:val="000000"/>
          <w:lang w:val="pl-PL"/>
        </w:rPr>
        <w:t> </w:t>
      </w:r>
      <w:r w:rsidR="00EA7B94" w:rsidRPr="002D65DA">
        <w:rPr>
          <w:color w:val="000000"/>
        </w:rPr>
        <w:tab/>
      </w:r>
      <w:r w:rsidR="003E7F2F" w:rsidRPr="002D65DA">
        <w:rPr>
          <w:color w:val="000000"/>
        </w:rPr>
        <w:t>Совсем скоро начинается Великий пост. Это незаменимое время углубить свою связь с Христом и Его Церковью через более глубокую моли</w:t>
      </w:r>
      <w:r w:rsidR="00A438B2" w:rsidRPr="002D65DA">
        <w:rPr>
          <w:color w:val="000000"/>
        </w:rPr>
        <w:t xml:space="preserve">тву, покаяние и дела милосердия.                        </w:t>
      </w:r>
      <w:r w:rsidR="00D7113F" w:rsidRPr="002D65DA">
        <w:rPr>
          <w:color w:val="000000"/>
        </w:rPr>
        <w:t>Центр и смысл всего этого времени и всех наших духовных и телесных усилий – наш Искупитель Иисус Христос и</w:t>
      </w:r>
      <w:r w:rsidRPr="002D65DA">
        <w:rPr>
          <w:color w:val="000000"/>
        </w:rPr>
        <w:t xml:space="preserve"> </w:t>
      </w:r>
      <w:r w:rsidR="00D7113F" w:rsidRPr="002D65DA">
        <w:rPr>
          <w:color w:val="000000"/>
        </w:rPr>
        <w:t xml:space="preserve">Его Крестная Жертва, подготовившая славное торжество Воскресения. </w:t>
      </w:r>
      <w:r w:rsidR="00A438B2" w:rsidRPr="002D65DA">
        <w:rPr>
          <w:color w:val="000000"/>
        </w:rPr>
        <w:t xml:space="preserve">                      </w:t>
      </w:r>
      <w:r w:rsidR="00D7113F" w:rsidRPr="002D65DA">
        <w:rPr>
          <w:color w:val="000000"/>
        </w:rPr>
        <w:t xml:space="preserve">Поэтому </w:t>
      </w:r>
      <w:proofErr w:type="spellStart"/>
      <w:r w:rsidR="00D7113F" w:rsidRPr="002D65DA">
        <w:rPr>
          <w:color w:val="000000"/>
        </w:rPr>
        <w:t>Катехетическая</w:t>
      </w:r>
      <w:proofErr w:type="spellEnd"/>
      <w:r w:rsidR="00D7113F" w:rsidRPr="002D65DA">
        <w:rPr>
          <w:color w:val="000000"/>
        </w:rPr>
        <w:t xml:space="preserve"> комиссия Преображенской </w:t>
      </w:r>
      <w:r w:rsidR="00A438B2" w:rsidRPr="002D65DA">
        <w:rPr>
          <w:color w:val="000000"/>
        </w:rPr>
        <w:t>Е</w:t>
      </w:r>
      <w:r w:rsidR="00D7113F" w:rsidRPr="002D65DA">
        <w:rPr>
          <w:color w:val="000000"/>
        </w:rPr>
        <w:t>пархии предлагает пережить этот Великий пост всё больше проникаясь великой истиной</w:t>
      </w:r>
      <w:r w:rsidR="00BD2FB8" w:rsidRPr="002D65DA">
        <w:rPr>
          <w:color w:val="000000"/>
        </w:rPr>
        <w:t xml:space="preserve"> Божьего Слова</w:t>
      </w:r>
      <w:r w:rsidR="00D7113F" w:rsidRPr="002D65DA">
        <w:rPr>
          <w:color w:val="000000"/>
        </w:rPr>
        <w:t xml:space="preserve">: </w:t>
      </w:r>
    </w:p>
    <w:p w:rsidR="00D7113F" w:rsidRPr="002D65DA" w:rsidRDefault="00D7113F" w:rsidP="002D65DA">
      <w:pPr>
        <w:pStyle w:val="a3"/>
        <w:shd w:val="clear" w:color="auto" w:fill="FFFFFF"/>
        <w:jc w:val="center"/>
        <w:rPr>
          <w:color w:val="000000"/>
        </w:rPr>
      </w:pPr>
      <w:r w:rsidRPr="002D65DA">
        <w:rPr>
          <w:b/>
          <w:color w:val="000000"/>
        </w:rPr>
        <w:t>«Вот, Агнец Божий Который берёт на Себя грех мира»</w:t>
      </w:r>
      <w:r w:rsidRPr="002D65DA">
        <w:rPr>
          <w:color w:val="000000"/>
        </w:rPr>
        <w:t xml:space="preserve"> (Ин 1, 29).</w:t>
      </w:r>
    </w:p>
    <w:p w:rsidR="00D7113F" w:rsidRPr="002D65DA" w:rsidRDefault="00D7113F" w:rsidP="002D65DA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2D65DA">
        <w:rPr>
          <w:color w:val="000000"/>
        </w:rPr>
        <w:t>Чтобы помочь вам более плодотворно пережить этот Великий пост</w:t>
      </w:r>
      <w:r w:rsidR="00BD2FB8" w:rsidRPr="002D65DA">
        <w:rPr>
          <w:color w:val="000000"/>
        </w:rPr>
        <w:t xml:space="preserve">, </w:t>
      </w:r>
      <w:r w:rsidRPr="002D65DA">
        <w:rPr>
          <w:color w:val="000000"/>
        </w:rPr>
        <w:t xml:space="preserve">осознанно и активно </w:t>
      </w:r>
      <w:r w:rsidR="00BD2FB8" w:rsidRPr="002D65DA">
        <w:rPr>
          <w:color w:val="000000"/>
        </w:rPr>
        <w:t>готовясь</w:t>
      </w:r>
      <w:r w:rsidRPr="002D65DA">
        <w:rPr>
          <w:color w:val="000000"/>
        </w:rPr>
        <w:t xml:space="preserve"> к Пасхальным торжествам, </w:t>
      </w:r>
      <w:r w:rsidR="00E83CAD" w:rsidRPr="002D65DA">
        <w:rPr>
          <w:color w:val="000000"/>
        </w:rPr>
        <w:t>мы</w:t>
      </w:r>
      <w:r w:rsidRPr="002D65DA">
        <w:rPr>
          <w:color w:val="000000"/>
        </w:rPr>
        <w:t xml:space="preserve"> подготовил</w:t>
      </w:r>
      <w:r w:rsidR="00E83CAD" w:rsidRPr="002D65DA">
        <w:rPr>
          <w:color w:val="000000"/>
        </w:rPr>
        <w:t>и</w:t>
      </w:r>
      <w:r w:rsidRPr="002D65DA">
        <w:rPr>
          <w:color w:val="000000"/>
        </w:rPr>
        <w:t xml:space="preserve"> </w:t>
      </w:r>
      <w:r w:rsidR="00E83CAD" w:rsidRPr="002D65DA">
        <w:rPr>
          <w:color w:val="000000"/>
        </w:rPr>
        <w:t>такие</w:t>
      </w:r>
      <w:r w:rsidRPr="002D65DA">
        <w:rPr>
          <w:color w:val="000000"/>
        </w:rPr>
        <w:t xml:space="preserve"> материалы</w:t>
      </w:r>
      <w:r w:rsidR="00E83CAD" w:rsidRPr="002D65DA">
        <w:rPr>
          <w:color w:val="000000"/>
        </w:rPr>
        <w:t>:</w:t>
      </w:r>
    </w:p>
    <w:p w:rsidR="00A20846" w:rsidRDefault="0024575F" w:rsidP="00A20846">
      <w:pPr>
        <w:pStyle w:val="a3"/>
        <w:numPr>
          <w:ilvl w:val="0"/>
          <w:numId w:val="1"/>
        </w:numPr>
        <w:shd w:val="clear" w:color="auto" w:fill="FFFFFF"/>
        <w:ind w:left="851" w:hanging="284"/>
        <w:jc w:val="both"/>
        <w:rPr>
          <w:color w:val="000000"/>
        </w:rPr>
      </w:pPr>
      <w:r w:rsidRPr="002D65DA">
        <w:rPr>
          <w:b/>
          <w:color w:val="000000"/>
        </w:rPr>
        <w:t xml:space="preserve">Комментарии к девизу </w:t>
      </w:r>
      <w:r w:rsidR="00BD2FB8" w:rsidRPr="002D65DA">
        <w:rPr>
          <w:b/>
          <w:color w:val="000000"/>
        </w:rPr>
        <w:t xml:space="preserve">Великого поста 2019 </w:t>
      </w:r>
      <w:r w:rsidR="00BD2FB8" w:rsidRPr="002D65DA">
        <w:rPr>
          <w:color w:val="000000"/>
        </w:rPr>
        <w:t>(доступны в интернете, ссылки см. ниже)</w:t>
      </w:r>
    </w:p>
    <w:p w:rsidR="00A20846" w:rsidRDefault="003E7F2F" w:rsidP="00A20846">
      <w:pPr>
        <w:pStyle w:val="a3"/>
        <w:numPr>
          <w:ilvl w:val="0"/>
          <w:numId w:val="1"/>
        </w:numPr>
        <w:shd w:val="clear" w:color="auto" w:fill="FFFFFF"/>
        <w:ind w:left="851" w:hanging="284"/>
        <w:jc w:val="both"/>
        <w:rPr>
          <w:color w:val="000000"/>
        </w:rPr>
      </w:pPr>
      <w:r w:rsidRPr="00A20846">
        <w:rPr>
          <w:b/>
          <w:color w:val="000000"/>
        </w:rPr>
        <w:t>Программа для всей семьи «Великопостная лотерея»</w:t>
      </w:r>
      <w:r w:rsidR="00E83CAD" w:rsidRPr="00A20846">
        <w:rPr>
          <w:b/>
          <w:color w:val="000000"/>
        </w:rPr>
        <w:t>,</w:t>
      </w:r>
      <w:r w:rsidR="00E83CAD" w:rsidRPr="00A20846">
        <w:rPr>
          <w:color w:val="000000"/>
        </w:rPr>
        <w:t xml:space="preserve"> </w:t>
      </w:r>
      <w:r w:rsidR="00BD2FB8" w:rsidRPr="00A20846">
        <w:rPr>
          <w:color w:val="000000"/>
        </w:rPr>
        <w:t xml:space="preserve">включающая чтение Евангелия на каждый день, комментарий священника к нему, а также конкретное задание; </w:t>
      </w:r>
      <w:r w:rsidR="00BD2FB8" w:rsidRPr="00A20846">
        <w:rPr>
          <w:i/>
          <w:color w:val="000000"/>
        </w:rPr>
        <w:t xml:space="preserve">видеозаписи чтения Евангелия в кругу семьи и комментариев священника к Евангелию </w:t>
      </w:r>
      <w:r w:rsidR="00A438B2" w:rsidRPr="00A20846">
        <w:rPr>
          <w:i/>
          <w:color w:val="000000"/>
        </w:rPr>
        <w:t xml:space="preserve">будут </w:t>
      </w:r>
      <w:r w:rsidR="00BD2FB8" w:rsidRPr="00A20846">
        <w:rPr>
          <w:i/>
          <w:color w:val="000000"/>
        </w:rPr>
        <w:t xml:space="preserve">доступны в интернете (ссылки см. ниже) </w:t>
      </w:r>
      <w:r w:rsidR="00E83CAD" w:rsidRPr="00A20846">
        <w:rPr>
          <w:i/>
          <w:color w:val="000000"/>
        </w:rPr>
        <w:t xml:space="preserve"> </w:t>
      </w:r>
    </w:p>
    <w:p w:rsidR="00A20846" w:rsidRDefault="00E83CAD" w:rsidP="00A20846">
      <w:pPr>
        <w:pStyle w:val="a3"/>
        <w:numPr>
          <w:ilvl w:val="0"/>
          <w:numId w:val="1"/>
        </w:numPr>
        <w:shd w:val="clear" w:color="auto" w:fill="FFFFFF"/>
        <w:ind w:left="851" w:hanging="284"/>
        <w:jc w:val="both"/>
        <w:rPr>
          <w:color w:val="000000"/>
        </w:rPr>
      </w:pPr>
      <w:r w:rsidRPr="00A20846">
        <w:rPr>
          <w:b/>
          <w:color w:val="000000"/>
        </w:rPr>
        <w:t>Программа для детей «</w:t>
      </w:r>
      <w:r w:rsidR="0057556C" w:rsidRPr="00A20846">
        <w:rPr>
          <w:b/>
          <w:color w:val="000000"/>
        </w:rPr>
        <w:t xml:space="preserve">Путь рядом с Иисусом», </w:t>
      </w:r>
      <w:r w:rsidR="0057556C" w:rsidRPr="00A20846">
        <w:rPr>
          <w:color w:val="000000"/>
        </w:rPr>
        <w:t>которая основана на молитве «Венчик семи скорбям Богородицы» имеет наглядную форму – путь, который дети проходят день за днём, сопровождаемые Богородицей</w:t>
      </w:r>
      <w:r w:rsidR="0024575F" w:rsidRPr="00A20846">
        <w:rPr>
          <w:color w:val="000000"/>
        </w:rPr>
        <w:t xml:space="preserve"> </w:t>
      </w:r>
      <w:r w:rsidR="00BD2FB8" w:rsidRPr="00A20846">
        <w:rPr>
          <w:i/>
          <w:color w:val="000000"/>
        </w:rPr>
        <w:t xml:space="preserve">(описание детской программы см. в Приложении </w:t>
      </w:r>
      <w:proofErr w:type="gramStart"/>
      <w:r w:rsidR="00BD2FB8" w:rsidRPr="00A20846">
        <w:rPr>
          <w:i/>
          <w:color w:val="000000"/>
        </w:rPr>
        <w:t>в к</w:t>
      </w:r>
      <w:proofErr w:type="gramEnd"/>
      <w:r w:rsidR="00BD2FB8" w:rsidRPr="00A20846">
        <w:rPr>
          <w:i/>
          <w:color w:val="000000"/>
        </w:rPr>
        <w:t xml:space="preserve"> этому письму) </w:t>
      </w:r>
    </w:p>
    <w:p w:rsidR="00A20846" w:rsidRDefault="0024575F" w:rsidP="00A20846">
      <w:pPr>
        <w:pStyle w:val="a3"/>
        <w:numPr>
          <w:ilvl w:val="0"/>
          <w:numId w:val="1"/>
        </w:numPr>
        <w:shd w:val="clear" w:color="auto" w:fill="FFFFFF"/>
        <w:ind w:left="851" w:hanging="284"/>
        <w:jc w:val="both"/>
        <w:rPr>
          <w:color w:val="000000"/>
        </w:rPr>
      </w:pPr>
      <w:r w:rsidRPr="00A20846">
        <w:rPr>
          <w:b/>
          <w:color w:val="000000"/>
        </w:rPr>
        <w:t xml:space="preserve">Плакаты </w:t>
      </w:r>
    </w:p>
    <w:p w:rsidR="0024575F" w:rsidRPr="00A20846" w:rsidRDefault="0024575F" w:rsidP="00A20846">
      <w:pPr>
        <w:pStyle w:val="a3"/>
        <w:numPr>
          <w:ilvl w:val="0"/>
          <w:numId w:val="1"/>
        </w:numPr>
        <w:shd w:val="clear" w:color="auto" w:fill="FFFFFF"/>
        <w:ind w:left="851" w:hanging="284"/>
        <w:jc w:val="both"/>
        <w:rPr>
          <w:color w:val="000000"/>
        </w:rPr>
      </w:pPr>
      <w:r w:rsidRPr="00A20846">
        <w:rPr>
          <w:b/>
          <w:color w:val="000000"/>
        </w:rPr>
        <w:t xml:space="preserve">Видеоролик о том, как сделать всей семьёй </w:t>
      </w:r>
      <w:proofErr w:type="spellStart"/>
      <w:r w:rsidRPr="00A20846">
        <w:rPr>
          <w:b/>
          <w:color w:val="000000"/>
        </w:rPr>
        <w:t>лэпбук</w:t>
      </w:r>
      <w:proofErr w:type="spellEnd"/>
      <w:r w:rsidRPr="00A20846">
        <w:rPr>
          <w:b/>
          <w:color w:val="000000"/>
        </w:rPr>
        <w:t xml:space="preserve"> </w:t>
      </w:r>
      <w:r w:rsidR="00BD2FB8" w:rsidRPr="00A20846">
        <w:rPr>
          <w:b/>
          <w:color w:val="000000"/>
        </w:rPr>
        <w:t>на тему Великого поста</w:t>
      </w:r>
    </w:p>
    <w:p w:rsidR="00A438B2" w:rsidRPr="002D65DA" w:rsidRDefault="0057556C" w:rsidP="002D65DA">
      <w:pPr>
        <w:pStyle w:val="a3"/>
        <w:shd w:val="clear" w:color="auto" w:fill="FFFFFF"/>
        <w:ind w:firstLine="708"/>
        <w:jc w:val="both"/>
      </w:pPr>
      <w:r w:rsidRPr="002D65DA">
        <w:rPr>
          <w:color w:val="000000"/>
        </w:rPr>
        <w:t xml:space="preserve">Надеемся, что все эти материалы будут вам полезны. </w:t>
      </w:r>
      <w:r w:rsidR="0024575F" w:rsidRPr="002D65DA">
        <w:rPr>
          <w:color w:val="000000"/>
        </w:rPr>
        <w:t xml:space="preserve">Их можно </w:t>
      </w:r>
      <w:r w:rsidR="00BD2FB8" w:rsidRPr="002D65DA">
        <w:rPr>
          <w:color w:val="000000"/>
        </w:rPr>
        <w:t>посмотреть и скачать из интернета, перейдя по следующим ссылкам:</w:t>
      </w:r>
      <w:r w:rsidR="00A438B2" w:rsidRPr="002D65DA">
        <w:t xml:space="preserve"> </w:t>
      </w:r>
    </w:p>
    <w:p w:rsidR="00A438B2" w:rsidRPr="002D65DA" w:rsidRDefault="008E7D19" w:rsidP="009D7678">
      <w:pPr>
        <w:pStyle w:val="a3"/>
        <w:shd w:val="clear" w:color="auto" w:fill="FFFFFF"/>
        <w:ind w:firstLine="708"/>
        <w:jc w:val="both"/>
        <w:rPr>
          <w:color w:val="000000"/>
        </w:rPr>
      </w:pPr>
      <w:hyperlink r:id="rId7" w:history="1">
        <w:r w:rsidR="00A438B2" w:rsidRPr="002D65DA">
          <w:rPr>
            <w:rStyle w:val="a4"/>
          </w:rPr>
          <w:t>http://tvkana.com/</w:t>
        </w:r>
      </w:hyperlink>
    </w:p>
    <w:p w:rsidR="00A438B2" w:rsidRPr="002D65DA" w:rsidRDefault="008E7D19" w:rsidP="009D7678">
      <w:pPr>
        <w:pStyle w:val="a3"/>
        <w:shd w:val="clear" w:color="auto" w:fill="FFFFFF"/>
        <w:ind w:firstLine="708"/>
        <w:jc w:val="both"/>
        <w:rPr>
          <w:color w:val="000000"/>
        </w:rPr>
      </w:pPr>
      <w:hyperlink r:id="rId8" w:history="1">
        <w:r w:rsidR="00A438B2" w:rsidRPr="002D65DA">
          <w:rPr>
            <w:rStyle w:val="a4"/>
          </w:rPr>
          <w:t>https://vk.com/tvkana</w:t>
        </w:r>
      </w:hyperlink>
    </w:p>
    <w:p w:rsidR="00A438B2" w:rsidRPr="009D7678" w:rsidRDefault="008E7D19" w:rsidP="009D7678">
      <w:pPr>
        <w:pStyle w:val="a3"/>
        <w:shd w:val="clear" w:color="auto" w:fill="FFFFFF"/>
        <w:ind w:firstLine="708"/>
        <w:jc w:val="both"/>
        <w:rPr>
          <w:color w:val="000000"/>
        </w:rPr>
      </w:pPr>
      <w:hyperlink r:id="rId9" w:history="1">
        <w:r w:rsidR="00A438B2" w:rsidRPr="002D65DA">
          <w:rPr>
            <w:rStyle w:val="a4"/>
          </w:rPr>
          <w:t>https://www.facebook.com/tvkana/</w:t>
        </w:r>
      </w:hyperlink>
    </w:p>
    <w:p w:rsidR="00B0006E" w:rsidRPr="002D65DA" w:rsidRDefault="008E7D19" w:rsidP="009D7678">
      <w:pPr>
        <w:pStyle w:val="a3"/>
        <w:shd w:val="clear" w:color="auto" w:fill="FFFFFF"/>
        <w:ind w:firstLine="708"/>
        <w:jc w:val="both"/>
        <w:rPr>
          <w:color w:val="000000"/>
        </w:rPr>
      </w:pPr>
      <w:hyperlink r:id="rId10" w:history="1">
        <w:r w:rsidR="00B0006E" w:rsidRPr="002D65DA">
          <w:rPr>
            <w:rStyle w:val="a4"/>
            <w:lang w:val="en-US"/>
          </w:rPr>
          <w:t>http</w:t>
        </w:r>
        <w:r w:rsidR="00B0006E" w:rsidRPr="002D65DA">
          <w:rPr>
            <w:rStyle w:val="a4"/>
          </w:rPr>
          <w:t>://</w:t>
        </w:r>
        <w:proofErr w:type="spellStart"/>
        <w:r w:rsidR="00B0006E" w:rsidRPr="002D65DA">
          <w:rPr>
            <w:rStyle w:val="a4"/>
            <w:lang w:val="en-US"/>
          </w:rPr>
          <w:t>katechein</w:t>
        </w:r>
        <w:proofErr w:type="spellEnd"/>
        <w:r w:rsidR="00B0006E" w:rsidRPr="002D65DA">
          <w:rPr>
            <w:rStyle w:val="a4"/>
          </w:rPr>
          <w:t>.</w:t>
        </w:r>
        <w:proofErr w:type="spellStart"/>
        <w:r w:rsidR="00B0006E" w:rsidRPr="002D65DA">
          <w:rPr>
            <w:rStyle w:val="a4"/>
            <w:lang w:val="en-US"/>
          </w:rPr>
          <w:t>ru</w:t>
        </w:r>
        <w:proofErr w:type="spellEnd"/>
        <w:r w:rsidR="00B0006E" w:rsidRPr="002D65DA">
          <w:rPr>
            <w:rStyle w:val="a4"/>
          </w:rPr>
          <w:t>/</w:t>
        </w:r>
      </w:hyperlink>
    </w:p>
    <w:p w:rsidR="006A01FA" w:rsidRPr="002D65DA" w:rsidRDefault="0057556C" w:rsidP="002D65DA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2D65DA">
        <w:rPr>
          <w:color w:val="000000"/>
        </w:rPr>
        <w:t xml:space="preserve">Желаем всем благодатного переживания Великого поста в семьях, в приходах и </w:t>
      </w:r>
      <w:r w:rsidR="00EA7B94" w:rsidRPr="002D65DA">
        <w:rPr>
          <w:color w:val="000000"/>
        </w:rPr>
        <w:t xml:space="preserve">общинах: мужества в преодолении искушений, стойкости в молитве, внимательности к Божьему Слову, милосердия к ближним, и главное – </w:t>
      </w:r>
      <w:proofErr w:type="spellStart"/>
      <w:r w:rsidR="00EA7B94" w:rsidRPr="002D65DA">
        <w:rPr>
          <w:color w:val="000000"/>
        </w:rPr>
        <w:t>преизобильной</w:t>
      </w:r>
      <w:proofErr w:type="spellEnd"/>
      <w:r w:rsidR="00EA7B94" w:rsidRPr="002D65DA">
        <w:rPr>
          <w:color w:val="000000"/>
        </w:rPr>
        <w:t xml:space="preserve"> радости и мира в Господе.</w:t>
      </w:r>
    </w:p>
    <w:p w:rsidR="006A01FA" w:rsidRPr="002D65DA" w:rsidRDefault="00EA7B94" w:rsidP="002D65DA">
      <w:pPr>
        <w:pStyle w:val="a3"/>
        <w:shd w:val="clear" w:color="auto" w:fill="FFFFFF"/>
        <w:ind w:firstLine="708"/>
        <w:jc w:val="right"/>
        <w:rPr>
          <w:color w:val="000000"/>
        </w:rPr>
      </w:pPr>
      <w:r w:rsidRPr="002D65DA">
        <w:rPr>
          <w:color w:val="000000"/>
        </w:rPr>
        <w:t>От</w:t>
      </w:r>
      <w:r w:rsidR="006A01FA" w:rsidRPr="002D65DA">
        <w:rPr>
          <w:color w:val="000000"/>
        </w:rPr>
        <w:t xml:space="preserve"> имени Катехетической комиссии </w:t>
      </w:r>
      <w:r w:rsidRPr="002D65DA">
        <w:rPr>
          <w:color w:val="000000"/>
        </w:rPr>
        <w:t>Преображенской епархии</w:t>
      </w:r>
    </w:p>
    <w:p w:rsidR="008849A2" w:rsidRPr="002D65DA" w:rsidRDefault="00A51D86" w:rsidP="00B0006E">
      <w:pPr>
        <w:pStyle w:val="a3"/>
        <w:shd w:val="clear" w:color="auto" w:fill="FFFFFF"/>
        <w:jc w:val="right"/>
        <w:rPr>
          <w:color w:val="000000"/>
          <w:sz w:val="28"/>
        </w:rPr>
      </w:pPr>
      <w:r w:rsidRPr="00A438B2">
        <w:rPr>
          <w:color w:val="000000"/>
          <w:sz w:val="28"/>
          <w:lang w:val="pl-PL"/>
        </w:rPr>
        <w:t> </w:t>
      </w:r>
      <w:r w:rsidR="006A01FA" w:rsidRPr="00A438B2">
        <w:rPr>
          <w:i/>
          <w:iCs/>
          <w:color w:val="000000"/>
          <w:sz w:val="28"/>
        </w:rPr>
        <w:t xml:space="preserve">С. Наталья Градель </w:t>
      </w:r>
      <w:r w:rsidRPr="00A438B2">
        <w:rPr>
          <w:i/>
          <w:iCs/>
          <w:color w:val="000000"/>
          <w:sz w:val="28"/>
          <w:lang w:val="pl-PL"/>
        </w:rPr>
        <w:t>SSpS</w:t>
      </w:r>
    </w:p>
    <w:sectPr w:rsidR="008849A2" w:rsidRPr="002D65DA" w:rsidSect="00A43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47773"/>
    <w:multiLevelType w:val="hybridMultilevel"/>
    <w:tmpl w:val="8A567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D86"/>
    <w:rsid w:val="0024575F"/>
    <w:rsid w:val="002D65DA"/>
    <w:rsid w:val="003E7F2F"/>
    <w:rsid w:val="0057556C"/>
    <w:rsid w:val="00693EC6"/>
    <w:rsid w:val="006A01FA"/>
    <w:rsid w:val="00786DEB"/>
    <w:rsid w:val="008209F0"/>
    <w:rsid w:val="008849A2"/>
    <w:rsid w:val="008E7D19"/>
    <w:rsid w:val="00942BE6"/>
    <w:rsid w:val="009A5251"/>
    <w:rsid w:val="009D7678"/>
    <w:rsid w:val="00A20846"/>
    <w:rsid w:val="00A438B2"/>
    <w:rsid w:val="00A51D86"/>
    <w:rsid w:val="00AC07CD"/>
    <w:rsid w:val="00B0006E"/>
    <w:rsid w:val="00BD2FB8"/>
    <w:rsid w:val="00BE6B8E"/>
    <w:rsid w:val="00C969E0"/>
    <w:rsid w:val="00D457F0"/>
    <w:rsid w:val="00D7113F"/>
    <w:rsid w:val="00E83CAD"/>
    <w:rsid w:val="00E914BF"/>
    <w:rsid w:val="00E97FA7"/>
    <w:rsid w:val="00EA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F862"/>
  <w15:docId w15:val="{F13EA29D-A367-4774-9A38-3ED733A2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1D86"/>
  </w:style>
  <w:style w:type="character" w:styleId="a4">
    <w:name w:val="Hyperlink"/>
    <w:basedOn w:val="a0"/>
    <w:uiPriority w:val="99"/>
    <w:unhideWhenUsed/>
    <w:rsid w:val="00A438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43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4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80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573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vkana" TargetMode="External"/><Relationship Id="rId3" Type="http://schemas.openxmlformats.org/officeDocument/2006/relationships/styles" Target="styles.xml"/><Relationship Id="rId7" Type="http://schemas.openxmlformats.org/officeDocument/2006/relationships/hyperlink" Target="http://tvkana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ateche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tvka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4C32-C0F0-477F-9387-EDB1965A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2019-03-03T20:48:00Z</dcterms:created>
  <dcterms:modified xsi:type="dcterms:W3CDTF">2019-03-05T05:25:00Z</dcterms:modified>
</cp:coreProperties>
</file>